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A8C" w:rsidRPr="006359EE" w:rsidRDefault="009848AB" w:rsidP="00C24648">
      <w:pPr>
        <w:rPr>
          <w:sz w:val="44"/>
        </w:rPr>
      </w:pPr>
      <w:r w:rsidRPr="006359EE">
        <w:rPr>
          <w:rFonts w:hint="eastAsia"/>
          <w:sz w:val="44"/>
        </w:rPr>
        <w:t>令和４年度以降の浄化槽補助金について</w:t>
      </w:r>
      <w:r w:rsidR="00ED5459" w:rsidRPr="006359EE">
        <w:rPr>
          <w:rFonts w:hint="eastAsia"/>
          <w:sz w:val="44"/>
        </w:rPr>
        <w:t>注意事項</w:t>
      </w:r>
    </w:p>
    <w:p w:rsidR="00ED5459" w:rsidRPr="00C24648" w:rsidRDefault="00ED5459" w:rsidP="00C24648">
      <w:pPr>
        <w:rPr>
          <w:sz w:val="22"/>
        </w:rPr>
      </w:pPr>
    </w:p>
    <w:p w:rsidR="00ED5459" w:rsidRPr="00B30336" w:rsidRDefault="00C24648" w:rsidP="007B3DF4">
      <w:pPr>
        <w:spacing w:line="120" w:lineRule="auto"/>
        <w:ind w:left="240" w:hangingChars="100" w:hanging="240"/>
        <w:rPr>
          <w:sz w:val="24"/>
        </w:rPr>
      </w:pPr>
      <w:r w:rsidRPr="00B30336">
        <w:rPr>
          <w:rFonts w:hint="eastAsia"/>
          <w:sz w:val="24"/>
        </w:rPr>
        <w:t>１、</w:t>
      </w:r>
      <w:r w:rsidR="00ED5459" w:rsidRPr="00B30336">
        <w:rPr>
          <w:rFonts w:hint="eastAsia"/>
          <w:sz w:val="24"/>
        </w:rPr>
        <w:t>浄化槽の補助金関係の</w:t>
      </w:r>
      <w:r w:rsidRPr="00B30336">
        <w:rPr>
          <w:rFonts w:hint="eastAsia"/>
          <w:sz w:val="24"/>
        </w:rPr>
        <w:t>提出</w:t>
      </w:r>
      <w:r w:rsidR="00ED5459" w:rsidRPr="00B30336">
        <w:rPr>
          <w:rFonts w:hint="eastAsia"/>
          <w:sz w:val="24"/>
        </w:rPr>
        <w:t>資料等については全てA4紙、片面と</w:t>
      </w:r>
      <w:r w:rsidR="007B3DF4" w:rsidRPr="00B30336">
        <w:rPr>
          <w:rFonts w:hint="eastAsia"/>
          <w:sz w:val="24"/>
        </w:rPr>
        <w:t>し、ホチキスは使用しないこと</w:t>
      </w:r>
    </w:p>
    <w:p w:rsidR="00ED5459" w:rsidRPr="00B30336" w:rsidRDefault="00ED5459" w:rsidP="00C24648">
      <w:pPr>
        <w:pStyle w:val="a3"/>
        <w:spacing w:line="120" w:lineRule="auto"/>
        <w:ind w:leftChars="0" w:left="420" w:firstLineChars="100" w:firstLine="240"/>
        <w:rPr>
          <w:sz w:val="24"/>
        </w:rPr>
      </w:pPr>
      <w:r w:rsidRPr="00B30336">
        <w:rPr>
          <w:rFonts w:hint="eastAsia"/>
          <w:sz w:val="24"/>
        </w:rPr>
        <w:t>※生コン配合等の書類については今まで通りで構わない</w:t>
      </w:r>
    </w:p>
    <w:p w:rsidR="00ED5459" w:rsidRPr="00B30336" w:rsidRDefault="00ED5459" w:rsidP="00C24648">
      <w:pPr>
        <w:rPr>
          <w:sz w:val="24"/>
        </w:rPr>
      </w:pPr>
      <w:r w:rsidRPr="00B30336">
        <w:rPr>
          <w:rFonts w:hint="eastAsia"/>
          <w:sz w:val="24"/>
        </w:rPr>
        <w:t>２、PC底板を使用する際には、PC底板用の</w:t>
      </w:r>
      <w:r w:rsidR="007B3DF4" w:rsidRPr="00B30336">
        <w:rPr>
          <w:rFonts w:hint="eastAsia"/>
          <w:sz w:val="24"/>
        </w:rPr>
        <w:t>写真</w:t>
      </w:r>
      <w:r w:rsidRPr="00B30336">
        <w:rPr>
          <w:rFonts w:hint="eastAsia"/>
          <w:sz w:val="24"/>
        </w:rPr>
        <w:t>チェックリストを使用すること</w:t>
      </w:r>
    </w:p>
    <w:p w:rsidR="006359EE" w:rsidRPr="00B30336" w:rsidRDefault="00ED5459" w:rsidP="00C24648">
      <w:pPr>
        <w:rPr>
          <w:rFonts w:hint="eastAsia"/>
          <w:sz w:val="24"/>
        </w:rPr>
      </w:pPr>
      <w:r w:rsidRPr="00B30336">
        <w:rPr>
          <w:rFonts w:hint="eastAsia"/>
          <w:sz w:val="24"/>
        </w:rPr>
        <w:t>３、浄化槽の設置場所が建物から約２ｍ</w:t>
      </w:r>
      <w:r w:rsidR="006359EE">
        <w:rPr>
          <w:rFonts w:hint="eastAsia"/>
          <w:sz w:val="24"/>
        </w:rPr>
        <w:t>（適正な距離）</w:t>
      </w:r>
      <w:r w:rsidRPr="00B30336">
        <w:rPr>
          <w:rFonts w:hint="eastAsia"/>
          <w:sz w:val="24"/>
        </w:rPr>
        <w:t>の距離</w:t>
      </w:r>
      <w:r w:rsidR="006359EE">
        <w:rPr>
          <w:rFonts w:hint="eastAsia"/>
          <w:sz w:val="24"/>
        </w:rPr>
        <w:t>（適正な距離）</w:t>
      </w:r>
      <w:r w:rsidRPr="00B30336">
        <w:rPr>
          <w:rFonts w:hint="eastAsia"/>
          <w:sz w:val="24"/>
        </w:rPr>
        <w:t>をとること</w:t>
      </w:r>
    </w:p>
    <w:p w:rsidR="00ED5459" w:rsidRPr="00B30336" w:rsidRDefault="00ED5459" w:rsidP="00C24648">
      <w:pPr>
        <w:pStyle w:val="a3"/>
        <w:ind w:leftChars="0" w:left="420"/>
        <w:rPr>
          <w:sz w:val="24"/>
        </w:rPr>
      </w:pPr>
      <w:r w:rsidRPr="006359EE">
        <w:rPr>
          <w:rFonts w:hint="eastAsia"/>
          <w:color w:val="FF0000"/>
          <w:sz w:val="24"/>
        </w:rPr>
        <w:t>※２ｍ</w:t>
      </w:r>
      <w:r w:rsidR="006359EE" w:rsidRPr="006359EE">
        <w:rPr>
          <w:rFonts w:hint="eastAsia"/>
          <w:color w:val="FF0000"/>
          <w:sz w:val="24"/>
        </w:rPr>
        <w:t>（適正な距離）</w:t>
      </w:r>
      <w:r w:rsidRPr="006359EE">
        <w:rPr>
          <w:rFonts w:hint="eastAsia"/>
          <w:color w:val="FF0000"/>
          <w:sz w:val="24"/>
        </w:rPr>
        <w:t>確保出来ない場合</w:t>
      </w:r>
      <w:r w:rsidRPr="00B30336">
        <w:rPr>
          <w:rFonts w:hint="eastAsia"/>
          <w:color w:val="FF0000"/>
          <w:sz w:val="24"/>
        </w:rPr>
        <w:t>については</w:t>
      </w:r>
      <w:bookmarkStart w:id="0" w:name="_GoBack"/>
      <w:bookmarkEnd w:id="0"/>
      <w:r w:rsidR="006359EE">
        <w:rPr>
          <w:rFonts w:hint="eastAsia"/>
          <w:color w:val="FF0000"/>
          <w:sz w:val="24"/>
        </w:rPr>
        <w:t>誓約書の提出</w:t>
      </w:r>
      <w:r w:rsidRPr="00B30336">
        <w:rPr>
          <w:rFonts w:hint="eastAsia"/>
          <w:color w:val="FF0000"/>
          <w:sz w:val="24"/>
        </w:rPr>
        <w:t>を行うこと</w:t>
      </w:r>
    </w:p>
    <w:p w:rsidR="00ED5459" w:rsidRPr="00B30336" w:rsidRDefault="00ED5459" w:rsidP="00C24648">
      <w:pPr>
        <w:ind w:left="240" w:hangingChars="100" w:hanging="240"/>
        <w:rPr>
          <w:sz w:val="24"/>
        </w:rPr>
      </w:pPr>
      <w:r w:rsidRPr="00B30336">
        <w:rPr>
          <w:rFonts w:hint="eastAsia"/>
          <w:sz w:val="24"/>
        </w:rPr>
        <w:t>４、実績報告書を提出するまでが工期となるため着工時の計画工期を提出する際に余裕をもって設定すること。また、実績報告書と竣工日は同じにすること</w:t>
      </w:r>
    </w:p>
    <w:p w:rsidR="00ED5459" w:rsidRPr="00B30336" w:rsidRDefault="00ED5459" w:rsidP="00C24648">
      <w:pPr>
        <w:rPr>
          <w:sz w:val="24"/>
        </w:rPr>
      </w:pPr>
      <w:r w:rsidRPr="00B30336">
        <w:rPr>
          <w:rFonts w:hint="eastAsia"/>
          <w:sz w:val="24"/>
        </w:rPr>
        <w:t>５、計画工期内に事業が完了できない場合は事前に連絡を行うこと</w:t>
      </w:r>
    </w:p>
    <w:p w:rsidR="00ED5459" w:rsidRPr="00B30336" w:rsidRDefault="00C24648" w:rsidP="00C24648">
      <w:pPr>
        <w:rPr>
          <w:sz w:val="24"/>
        </w:rPr>
      </w:pPr>
      <w:r w:rsidRPr="00B30336">
        <w:rPr>
          <w:rFonts w:hint="eastAsia"/>
          <w:sz w:val="24"/>
        </w:rPr>
        <w:t>６、浄化槽事業について</w:t>
      </w:r>
      <w:r w:rsidR="000D0EB1">
        <w:rPr>
          <w:rFonts w:hint="eastAsia"/>
          <w:sz w:val="24"/>
        </w:rPr>
        <w:t>年度末の事業完了は、</w:t>
      </w:r>
      <w:r w:rsidRPr="00B30336">
        <w:rPr>
          <w:rFonts w:hint="eastAsia"/>
          <w:sz w:val="24"/>
        </w:rPr>
        <w:t>３月２５日までに実績報告書の提出を行うこと</w:t>
      </w:r>
    </w:p>
    <w:p w:rsidR="00C24648" w:rsidRPr="00B30336" w:rsidRDefault="007B3DF4" w:rsidP="00C24648">
      <w:pPr>
        <w:ind w:left="240" w:hangingChars="100" w:hanging="240"/>
        <w:rPr>
          <w:sz w:val="24"/>
        </w:rPr>
      </w:pPr>
      <w:r w:rsidRPr="00B30336">
        <w:rPr>
          <w:rFonts w:hint="eastAsia"/>
          <w:sz w:val="24"/>
        </w:rPr>
        <w:t>７、７月豪雨災害に係る新築等については罹災証明書を添付すること</w:t>
      </w:r>
    </w:p>
    <w:p w:rsidR="00C24648" w:rsidRPr="00B30336" w:rsidRDefault="00C24648" w:rsidP="00C24648">
      <w:pPr>
        <w:ind w:leftChars="100" w:left="210"/>
        <w:rPr>
          <w:sz w:val="24"/>
        </w:rPr>
      </w:pPr>
      <w:r w:rsidRPr="00B30336">
        <w:rPr>
          <w:rFonts w:hint="eastAsia"/>
          <w:sz w:val="24"/>
        </w:rPr>
        <w:t>※最後に、近年書類のチェック漏れ等が多くなってきているため、</w:t>
      </w:r>
      <w:r w:rsidR="00B30336">
        <w:rPr>
          <w:rFonts w:hint="eastAsia"/>
          <w:sz w:val="24"/>
        </w:rPr>
        <w:t>添付書類一覧を</w:t>
      </w:r>
      <w:r w:rsidRPr="00B30336">
        <w:rPr>
          <w:rFonts w:hint="eastAsia"/>
          <w:sz w:val="24"/>
        </w:rPr>
        <w:t>提出前に再</w:t>
      </w:r>
      <w:r w:rsidR="00B30336">
        <w:rPr>
          <w:rFonts w:hint="eastAsia"/>
          <w:sz w:val="24"/>
        </w:rPr>
        <w:t>度</w:t>
      </w:r>
      <w:r w:rsidRPr="00B30336">
        <w:rPr>
          <w:rFonts w:hint="eastAsia"/>
          <w:sz w:val="24"/>
        </w:rPr>
        <w:t>確認を行い提出</w:t>
      </w:r>
      <w:r w:rsidR="007B3DF4" w:rsidRPr="00B30336">
        <w:rPr>
          <w:rFonts w:hint="eastAsia"/>
          <w:sz w:val="24"/>
        </w:rPr>
        <w:t>すること</w:t>
      </w:r>
    </w:p>
    <w:p w:rsidR="006359EE" w:rsidRDefault="006359EE">
      <w:r>
        <w:rPr>
          <w:rFonts w:hint="eastAsia"/>
        </w:rPr>
        <w:t xml:space="preserve">　　　　　　　　　　　　　　　　　　　　　　　　　　　　　　　　</w:t>
      </w:r>
    </w:p>
    <w:p w:rsidR="006359EE" w:rsidRDefault="006359EE"/>
    <w:p w:rsidR="009848AB" w:rsidRDefault="006359EE" w:rsidP="006359EE">
      <w:pPr>
        <w:ind w:firstLineChars="3300" w:firstLine="6930"/>
      </w:pPr>
      <w:r>
        <w:rPr>
          <w:rFonts w:hint="eastAsia"/>
        </w:rPr>
        <w:t>適用日：令和４年４月１日</w:t>
      </w:r>
    </w:p>
    <w:sectPr w:rsidR="009848AB" w:rsidSect="006359E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5570B"/>
    <w:multiLevelType w:val="hybridMultilevel"/>
    <w:tmpl w:val="47FAAD08"/>
    <w:lvl w:ilvl="0" w:tplc="7766F6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AB"/>
    <w:rsid w:val="000003B8"/>
    <w:rsid w:val="000D0EB1"/>
    <w:rsid w:val="00297638"/>
    <w:rsid w:val="00572A8C"/>
    <w:rsid w:val="006359EE"/>
    <w:rsid w:val="007B3DF4"/>
    <w:rsid w:val="009848AB"/>
    <w:rsid w:val="00B30336"/>
    <w:rsid w:val="00B47BFC"/>
    <w:rsid w:val="00C24648"/>
    <w:rsid w:val="00E0734C"/>
    <w:rsid w:val="00ED5459"/>
    <w:rsid w:val="00FF3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A374D"/>
  <w15:chartTrackingRefBased/>
  <w15:docId w15:val="{BDCFE03F-660A-4948-9AC7-7E485A4B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4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ASKT1547</dc:creator>
  <cp:keywords/>
  <dc:description/>
  <cp:lastModifiedBy>ASKT1547</cp:lastModifiedBy>
  <cp:revision>8</cp:revision>
  <cp:lastPrinted>2022-04-26T04:20:00Z</cp:lastPrinted>
  <dcterms:created xsi:type="dcterms:W3CDTF">2022-03-31T05:46:00Z</dcterms:created>
  <dcterms:modified xsi:type="dcterms:W3CDTF">2022-04-26T04:23:00Z</dcterms:modified>
</cp:coreProperties>
</file>