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A17" w:rsidRDefault="00105A17" w:rsidP="00105A1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8C1813" w:rsidRPr="002F4ECA" w:rsidRDefault="008C1813" w:rsidP="00105A17">
      <w:pPr>
        <w:rPr>
          <w:rFonts w:ascii="ＭＳ 明朝" w:eastAsia="ＭＳ 明朝" w:hAnsi="ＭＳ 明朝"/>
          <w:sz w:val="24"/>
          <w:szCs w:val="24"/>
        </w:rPr>
      </w:pPr>
    </w:p>
    <w:p w:rsidR="00105A17" w:rsidRPr="002F4ECA" w:rsidRDefault="008C1813" w:rsidP="00105A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防犯</w:t>
      </w:r>
      <w:r w:rsidR="006A5A72">
        <w:rPr>
          <w:rFonts w:ascii="ＭＳ 明朝" w:eastAsia="ＭＳ 明朝" w:hAnsi="ＭＳ 明朝" w:hint="eastAsia"/>
          <w:sz w:val="24"/>
          <w:szCs w:val="24"/>
        </w:rPr>
        <w:t>対策総合支援</w:t>
      </w:r>
      <w:r w:rsidR="00E863F5">
        <w:rPr>
          <w:rFonts w:ascii="ＭＳ 明朝" w:eastAsia="ＭＳ 明朝" w:hAnsi="ＭＳ 明朝" w:hint="eastAsia"/>
          <w:sz w:val="24"/>
          <w:szCs w:val="24"/>
        </w:rPr>
        <w:t>補助金申請に関する</w:t>
      </w:r>
      <w:r w:rsidR="00105A17">
        <w:rPr>
          <w:rFonts w:ascii="ＭＳ 明朝" w:eastAsia="ＭＳ 明朝" w:hAnsi="ＭＳ 明朝" w:hint="eastAsia"/>
          <w:sz w:val="24"/>
          <w:szCs w:val="24"/>
        </w:rPr>
        <w:t>誓約書兼同意書</w:t>
      </w:r>
    </w:p>
    <w:p w:rsidR="008C1813" w:rsidRPr="006A5A72" w:rsidRDefault="008C1813" w:rsidP="00105A17">
      <w:pPr>
        <w:rPr>
          <w:rFonts w:ascii="ＭＳ 明朝" w:eastAsia="ＭＳ 明朝" w:hAnsi="ＭＳ 明朝"/>
          <w:sz w:val="24"/>
          <w:szCs w:val="24"/>
        </w:rPr>
      </w:pPr>
    </w:p>
    <w:p w:rsidR="00105A17" w:rsidRPr="002F4ECA" w:rsidRDefault="00105A17" w:rsidP="00105A17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105A17" w:rsidRPr="00E863F5" w:rsidRDefault="00105A17" w:rsidP="00105A17">
      <w:pPr>
        <w:ind w:right="-2" w:firstLineChars="100" w:firstLine="240"/>
        <w:rPr>
          <w:rFonts w:ascii="ＭＳ 明朝" w:eastAsia="ＭＳ 明朝" w:hAnsi="ＭＳ 明朝"/>
          <w:sz w:val="24"/>
          <w:szCs w:val="24"/>
        </w:rPr>
      </w:pPr>
      <w:r w:rsidRPr="003E67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芦北町</w:t>
      </w:r>
      <w:r w:rsidR="008C181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防犯</w:t>
      </w:r>
      <w:r w:rsidR="006A5A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対策総合支援補助</w:t>
      </w:r>
      <w:r w:rsidRPr="003E67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金</w:t>
      </w:r>
      <w:r w:rsidRPr="002F4ECA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8C1813">
        <w:rPr>
          <w:rFonts w:ascii="ＭＳ 明朝" w:eastAsia="ＭＳ 明朝" w:hAnsi="ＭＳ 明朝"/>
          <w:sz w:val="24"/>
          <w:szCs w:val="24"/>
        </w:rPr>
        <w:t>1</w:t>
      </w:r>
      <w:r w:rsidRPr="002F4ECA">
        <w:rPr>
          <w:rFonts w:ascii="ＭＳ 明朝" w:eastAsia="ＭＳ 明朝" w:hAnsi="ＭＳ 明朝" w:hint="eastAsia"/>
          <w:sz w:val="24"/>
          <w:szCs w:val="24"/>
        </w:rPr>
        <w:t>条</w:t>
      </w:r>
      <w:r w:rsidR="008C1813">
        <w:rPr>
          <w:rFonts w:ascii="ＭＳ 明朝" w:eastAsia="ＭＳ 明朝" w:hAnsi="ＭＳ 明朝" w:hint="eastAsia"/>
          <w:sz w:val="24"/>
          <w:szCs w:val="24"/>
        </w:rPr>
        <w:t>及び第</w:t>
      </w:r>
      <w:r w:rsidR="008C1813">
        <w:rPr>
          <w:rFonts w:ascii="ＭＳ 明朝" w:eastAsia="ＭＳ 明朝" w:hAnsi="ＭＳ 明朝"/>
          <w:sz w:val="24"/>
          <w:szCs w:val="24"/>
        </w:rPr>
        <w:t>3</w:t>
      </w:r>
      <w:r w:rsidR="008C1813">
        <w:rPr>
          <w:rFonts w:ascii="ＭＳ 明朝" w:eastAsia="ＭＳ 明朝" w:hAnsi="ＭＳ 明朝" w:hint="eastAsia"/>
          <w:sz w:val="24"/>
          <w:szCs w:val="24"/>
        </w:rPr>
        <w:t>条</w:t>
      </w:r>
      <w:r w:rsidRPr="002F4ECA">
        <w:rPr>
          <w:rFonts w:ascii="ＭＳ 明朝" w:eastAsia="ＭＳ 明朝" w:hAnsi="ＭＳ 明朝" w:hint="eastAsia"/>
          <w:sz w:val="24"/>
          <w:szCs w:val="24"/>
        </w:rPr>
        <w:t>の規定</w:t>
      </w:r>
      <w:r>
        <w:rPr>
          <w:rFonts w:ascii="ＭＳ 明朝" w:eastAsia="ＭＳ 明朝" w:hAnsi="ＭＳ 明朝" w:hint="eastAsia"/>
          <w:sz w:val="24"/>
          <w:szCs w:val="24"/>
        </w:rPr>
        <w:t>に基づき補助金の交付申請を行うにあたり、下記の要件を満たしていることを誓約します。なお、</w:t>
      </w:r>
      <w:r w:rsidR="00BF2F30">
        <w:rPr>
          <w:rFonts w:ascii="ＭＳ 明朝" w:eastAsia="ＭＳ 明朝" w:hAnsi="ＭＳ 明朝" w:hint="eastAsia"/>
          <w:sz w:val="24"/>
          <w:szCs w:val="24"/>
        </w:rPr>
        <w:t>誓約事項</w:t>
      </w:r>
      <w:r>
        <w:rPr>
          <w:rFonts w:ascii="ＭＳ 明朝" w:eastAsia="ＭＳ 明朝" w:hAnsi="ＭＳ 明朝" w:hint="eastAsia"/>
          <w:sz w:val="24"/>
          <w:szCs w:val="24"/>
        </w:rPr>
        <w:t>に違反していることが判明した場合</w:t>
      </w:r>
      <w:r w:rsidR="00E863F5">
        <w:rPr>
          <w:rFonts w:ascii="ＭＳ 明朝" w:eastAsia="ＭＳ 明朝" w:hAnsi="ＭＳ 明朝" w:hint="eastAsia"/>
          <w:sz w:val="24"/>
          <w:szCs w:val="24"/>
        </w:rPr>
        <w:t>に、補助金の交付決定を取り消され、又は交付された補助金の返還を求められても</w:t>
      </w:r>
      <w:r w:rsidR="00E863F5" w:rsidRPr="00E863F5">
        <w:rPr>
          <w:rFonts w:ascii="ＭＳ 明朝" w:eastAsia="ＭＳ 明朝" w:hAnsi="ＭＳ 明朝" w:hint="eastAsia"/>
          <w:sz w:val="24"/>
          <w:szCs w:val="24"/>
        </w:rPr>
        <w:t>異議を申し立てません。</w:t>
      </w:r>
    </w:p>
    <w:p w:rsidR="00E863F5" w:rsidRPr="00E863F5" w:rsidRDefault="00E863F5" w:rsidP="00105A17">
      <w:pPr>
        <w:ind w:right="-2" w:firstLineChars="100" w:firstLine="240"/>
        <w:rPr>
          <w:rFonts w:ascii="ＭＳ 明朝" w:eastAsia="ＭＳ 明朝" w:hAnsi="ＭＳ 明朝"/>
          <w:sz w:val="24"/>
          <w:szCs w:val="24"/>
        </w:rPr>
      </w:pPr>
      <w:r w:rsidRPr="00E863F5">
        <w:rPr>
          <w:rFonts w:ascii="ＭＳ 明朝" w:eastAsia="ＭＳ 明朝" w:hAnsi="ＭＳ 明朝" w:hint="eastAsia"/>
          <w:sz w:val="24"/>
          <w:szCs w:val="24"/>
        </w:rPr>
        <w:t>また、町</w:t>
      </w:r>
      <w:r w:rsidR="008C1813">
        <w:rPr>
          <w:rFonts w:ascii="ＭＳ 明朝" w:eastAsia="ＭＳ 明朝" w:hAnsi="ＭＳ 明朝" w:hint="eastAsia"/>
          <w:sz w:val="24"/>
          <w:szCs w:val="24"/>
        </w:rPr>
        <w:t>が</w:t>
      </w:r>
      <w:r w:rsidRPr="00E863F5">
        <w:rPr>
          <w:rFonts w:ascii="ＭＳ 明朝" w:eastAsia="ＭＳ 明朝" w:hAnsi="ＭＳ 明朝" w:hint="eastAsia"/>
          <w:sz w:val="24"/>
          <w:szCs w:val="24"/>
        </w:rPr>
        <w:t>町税に滞納がないことを確認するために、課税情報及び滞納情報等を閲覧することに同意します。</w:t>
      </w:r>
    </w:p>
    <w:p w:rsidR="00E863F5" w:rsidRDefault="00E863F5" w:rsidP="00105A17">
      <w:pPr>
        <w:ind w:right="-2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C1813" w:rsidRPr="00E863F5" w:rsidRDefault="008C1813" w:rsidP="00105A17">
      <w:pPr>
        <w:ind w:right="-2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863F5" w:rsidRPr="00E863F5" w:rsidRDefault="00E863F5" w:rsidP="00E863F5">
      <w:pPr>
        <w:pStyle w:val="aa"/>
        <w:rPr>
          <w:rFonts w:hAnsi="ＭＳ 明朝"/>
        </w:rPr>
      </w:pPr>
      <w:r w:rsidRPr="00E863F5">
        <w:rPr>
          <w:rFonts w:hAnsi="ＭＳ 明朝" w:hint="eastAsia"/>
        </w:rPr>
        <w:t>記</w:t>
      </w:r>
    </w:p>
    <w:p w:rsidR="00E863F5" w:rsidRDefault="00E863F5" w:rsidP="00E863F5">
      <w:pPr>
        <w:rPr>
          <w:rFonts w:ascii="ＭＳ 明朝" w:eastAsia="ＭＳ 明朝" w:hAnsi="ＭＳ 明朝"/>
          <w:sz w:val="24"/>
          <w:szCs w:val="24"/>
        </w:rPr>
      </w:pPr>
    </w:p>
    <w:p w:rsidR="008C1813" w:rsidRPr="00E863F5" w:rsidRDefault="008C1813" w:rsidP="00E863F5">
      <w:pPr>
        <w:rPr>
          <w:rFonts w:ascii="ＭＳ 明朝" w:eastAsia="ＭＳ 明朝" w:hAnsi="ＭＳ 明朝"/>
          <w:sz w:val="24"/>
          <w:szCs w:val="24"/>
        </w:rPr>
      </w:pPr>
    </w:p>
    <w:p w:rsidR="00E863F5" w:rsidRDefault="00E863F5" w:rsidP="00E863F5">
      <w:pPr>
        <w:rPr>
          <w:rFonts w:ascii="ＭＳ 明朝" w:eastAsia="ＭＳ 明朝" w:hAnsi="ＭＳ 明朝"/>
          <w:sz w:val="24"/>
          <w:szCs w:val="24"/>
        </w:rPr>
      </w:pPr>
      <w:r w:rsidRPr="00E863F5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町内に住所を有する者</w:t>
      </w:r>
    </w:p>
    <w:p w:rsidR="00E863F5" w:rsidRDefault="00E863F5" w:rsidP="00E863F5">
      <w:pPr>
        <w:rPr>
          <w:rFonts w:ascii="ＭＳ 明朝" w:eastAsia="ＭＳ 明朝" w:hAnsi="ＭＳ 明朝"/>
          <w:sz w:val="24"/>
          <w:szCs w:val="24"/>
        </w:rPr>
      </w:pPr>
    </w:p>
    <w:p w:rsidR="00E863F5" w:rsidRDefault="00E863F5" w:rsidP="00E863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町税等の未納がない者</w:t>
      </w:r>
    </w:p>
    <w:p w:rsidR="00E863F5" w:rsidRDefault="00E863F5" w:rsidP="00105A17">
      <w:pPr>
        <w:ind w:right="-2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C1813" w:rsidRDefault="008C1813" w:rsidP="00105A17">
      <w:pPr>
        <w:ind w:right="-2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C1813" w:rsidRDefault="008C1813" w:rsidP="00105A17">
      <w:pPr>
        <w:ind w:right="-2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C1813" w:rsidRDefault="008C1813" w:rsidP="00105A17">
      <w:pPr>
        <w:ind w:right="-2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C1813" w:rsidRPr="00E863F5" w:rsidRDefault="008C1813" w:rsidP="00105A17">
      <w:pPr>
        <w:ind w:right="-2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05A17" w:rsidRPr="00E863F5" w:rsidRDefault="00105A17" w:rsidP="00105A17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D5884" w:rsidRPr="002F4ECA" w:rsidRDefault="007D5884" w:rsidP="007D5884">
      <w:pPr>
        <w:ind w:right="960"/>
        <w:rPr>
          <w:rFonts w:ascii="ＭＳ 明朝" w:eastAsia="ＭＳ 明朝" w:hAnsi="ＭＳ 明朝"/>
          <w:sz w:val="24"/>
          <w:szCs w:val="24"/>
        </w:rPr>
      </w:pPr>
      <w:r w:rsidRPr="002F4ECA">
        <w:rPr>
          <w:rFonts w:ascii="ＭＳ 明朝" w:eastAsia="ＭＳ 明朝" w:hAnsi="ＭＳ 明朝" w:hint="eastAsia"/>
          <w:sz w:val="24"/>
          <w:szCs w:val="24"/>
        </w:rPr>
        <w:t>芦北町長　　　　　　　　　様</w:t>
      </w:r>
    </w:p>
    <w:p w:rsidR="00105A17" w:rsidRDefault="00105A17" w:rsidP="00105A17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40"/>
          <w:szCs w:val="24"/>
        </w:rPr>
      </w:pPr>
    </w:p>
    <w:p w:rsidR="008C1813" w:rsidRPr="007D5884" w:rsidRDefault="008C1813" w:rsidP="00105A17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40"/>
          <w:szCs w:val="24"/>
        </w:rPr>
      </w:pPr>
    </w:p>
    <w:p w:rsidR="007D5884" w:rsidRPr="002F4ECA" w:rsidRDefault="007D5884" w:rsidP="007D5884">
      <w:pPr>
        <w:wordWrap w:val="0"/>
        <w:ind w:right="281"/>
        <w:jc w:val="right"/>
        <w:rPr>
          <w:rFonts w:ascii="ＭＳ 明朝" w:eastAsia="ＭＳ 明朝" w:hAnsi="ＭＳ 明朝"/>
          <w:sz w:val="24"/>
          <w:szCs w:val="24"/>
        </w:rPr>
      </w:pPr>
      <w:r w:rsidRPr="002F4ECA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7D5884" w:rsidRPr="007D5884" w:rsidRDefault="007D5884" w:rsidP="007D5884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7D5884" w:rsidRPr="002F4ECA" w:rsidRDefault="007D5884" w:rsidP="007D5884">
      <w:pPr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  <w:r w:rsidRPr="002F4ECA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7D5884" w:rsidRPr="002F4ECA" w:rsidRDefault="007D5884" w:rsidP="007D5884">
      <w:pPr>
        <w:ind w:right="960" w:firstLineChars="1900" w:firstLine="4560"/>
        <w:rPr>
          <w:rFonts w:ascii="ＭＳ 明朝" w:eastAsia="ＭＳ 明朝" w:hAnsi="ＭＳ 明朝"/>
          <w:sz w:val="24"/>
          <w:szCs w:val="24"/>
        </w:rPr>
      </w:pPr>
      <w:r w:rsidRPr="002F4ECA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7D5884" w:rsidRPr="002F4ECA" w:rsidRDefault="007D5884" w:rsidP="007D5884">
      <w:pPr>
        <w:ind w:right="-2"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  <w:r w:rsidRPr="002F4E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7D5884" w:rsidRPr="002F4ECA" w:rsidRDefault="007D5884" w:rsidP="007D5884">
      <w:pPr>
        <w:ind w:right="960" w:firstLineChars="1900" w:firstLine="4560"/>
        <w:rPr>
          <w:rFonts w:ascii="ＭＳ 明朝" w:eastAsia="ＭＳ 明朝" w:hAnsi="ＭＳ 明朝"/>
          <w:sz w:val="24"/>
          <w:szCs w:val="24"/>
        </w:rPr>
      </w:pPr>
      <w:r w:rsidRPr="002F4ECA">
        <w:rPr>
          <w:rFonts w:ascii="ＭＳ 明朝" w:eastAsia="ＭＳ 明朝" w:hAnsi="ＭＳ 明朝" w:hint="eastAsia"/>
          <w:sz w:val="24"/>
          <w:szCs w:val="24"/>
        </w:rPr>
        <w:t>連</w:t>
      </w:r>
      <w:r w:rsidRPr="002F4ECA">
        <w:rPr>
          <w:rFonts w:ascii="ＭＳ 明朝" w:eastAsia="ＭＳ 明朝" w:hAnsi="ＭＳ 明朝"/>
          <w:sz w:val="24"/>
          <w:szCs w:val="24"/>
        </w:rPr>
        <w:t xml:space="preserve"> </w:t>
      </w:r>
      <w:r w:rsidRPr="002F4ECA">
        <w:rPr>
          <w:rFonts w:ascii="ＭＳ 明朝" w:eastAsia="ＭＳ 明朝" w:hAnsi="ＭＳ 明朝" w:hint="eastAsia"/>
          <w:sz w:val="24"/>
          <w:szCs w:val="24"/>
        </w:rPr>
        <w:t>絡</w:t>
      </w:r>
      <w:r w:rsidRPr="002F4ECA">
        <w:rPr>
          <w:rFonts w:ascii="ＭＳ 明朝" w:eastAsia="ＭＳ 明朝" w:hAnsi="ＭＳ 明朝"/>
          <w:sz w:val="24"/>
          <w:szCs w:val="24"/>
        </w:rPr>
        <w:t xml:space="preserve"> </w:t>
      </w:r>
      <w:r w:rsidRPr="002F4ECA">
        <w:rPr>
          <w:rFonts w:ascii="ＭＳ 明朝" w:eastAsia="ＭＳ 明朝" w:hAnsi="ＭＳ 明朝" w:hint="eastAsia"/>
          <w:sz w:val="24"/>
          <w:szCs w:val="24"/>
        </w:rPr>
        <w:t>先</w:t>
      </w:r>
    </w:p>
    <w:tbl>
      <w:tblPr>
        <w:tblStyle w:val="af0"/>
        <w:tblpPr w:leftFromText="142" w:rightFromText="142" w:vertAnchor="text" w:horzAnchor="page" w:tblpX="6208" w:tblpY="517"/>
        <w:tblW w:w="0" w:type="auto"/>
        <w:tblLook w:val="04A0" w:firstRow="1" w:lastRow="0" w:firstColumn="1" w:lastColumn="0" w:noHBand="0" w:noVBand="1"/>
      </w:tblPr>
      <w:tblGrid>
        <w:gridCol w:w="1488"/>
        <w:gridCol w:w="1489"/>
      </w:tblGrid>
      <w:tr w:rsidR="008C7F57" w:rsidTr="008C7F57">
        <w:trPr>
          <w:trHeight w:val="558"/>
        </w:trPr>
        <w:tc>
          <w:tcPr>
            <w:tcW w:w="2977" w:type="dxa"/>
            <w:gridSpan w:val="2"/>
          </w:tcPr>
          <w:p w:rsidR="008C7F57" w:rsidRPr="00092ACE" w:rsidRDefault="008C7F57" w:rsidP="008C7F5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92ACE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課税情報及び滞納情報等確認結果</w:t>
            </w:r>
          </w:p>
        </w:tc>
      </w:tr>
      <w:tr w:rsidR="00CA59B8" w:rsidTr="007352DC">
        <w:trPr>
          <w:trHeight w:val="554"/>
        </w:trPr>
        <w:tc>
          <w:tcPr>
            <w:tcW w:w="1488" w:type="dxa"/>
          </w:tcPr>
          <w:p w:rsidR="00CA59B8" w:rsidRPr="008C7F57" w:rsidRDefault="00CA59B8" w:rsidP="00CA59B8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日　付</w:t>
            </w:r>
          </w:p>
        </w:tc>
        <w:tc>
          <w:tcPr>
            <w:tcW w:w="1489" w:type="dxa"/>
          </w:tcPr>
          <w:p w:rsidR="00CA59B8" w:rsidRPr="008C7F57" w:rsidRDefault="00CA59B8" w:rsidP="00CA59B8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担当者印</w:t>
            </w:r>
          </w:p>
        </w:tc>
      </w:tr>
      <w:tr w:rsidR="00CA59B8" w:rsidTr="00135CF0">
        <w:trPr>
          <w:trHeight w:val="972"/>
        </w:trPr>
        <w:tc>
          <w:tcPr>
            <w:tcW w:w="1488" w:type="dxa"/>
          </w:tcPr>
          <w:p w:rsidR="00CA59B8" w:rsidRPr="00092ACE" w:rsidRDefault="00CA59B8" w:rsidP="008C7F5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24"/>
              </w:rPr>
            </w:pPr>
          </w:p>
        </w:tc>
        <w:tc>
          <w:tcPr>
            <w:tcW w:w="1489" w:type="dxa"/>
          </w:tcPr>
          <w:p w:rsidR="00CA59B8" w:rsidRPr="00092ACE" w:rsidRDefault="00CA59B8" w:rsidP="008C7F5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40"/>
                <w:szCs w:val="24"/>
              </w:rPr>
            </w:pPr>
          </w:p>
        </w:tc>
      </w:tr>
    </w:tbl>
    <w:p w:rsidR="00BF2F30" w:rsidRPr="00092ACE" w:rsidRDefault="00BF2F30" w:rsidP="00105A17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40"/>
          <w:szCs w:val="24"/>
        </w:rPr>
      </w:pPr>
    </w:p>
    <w:p w:rsidR="000A366C" w:rsidRPr="008C7F57" w:rsidRDefault="000A366C" w:rsidP="00105A17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40"/>
          <w:szCs w:val="24"/>
        </w:rPr>
      </w:pPr>
    </w:p>
    <w:p w:rsidR="00CA145B" w:rsidRDefault="00CA145B" w:rsidP="00105A17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40"/>
          <w:szCs w:val="24"/>
        </w:rPr>
      </w:pPr>
    </w:p>
    <w:sectPr w:rsidR="00CA145B" w:rsidSect="00280097">
      <w:footerReference w:type="default" r:id="rId7"/>
      <w:pgSz w:w="11905" w:h="16837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CD" w:rsidRDefault="001865CD">
      <w:r>
        <w:separator/>
      </w:r>
    </w:p>
  </w:endnote>
  <w:endnote w:type="continuationSeparator" w:id="0">
    <w:p w:rsidR="001865CD" w:rsidRDefault="0018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17F" w:rsidRPr="00212BBE" w:rsidRDefault="00A6517F" w:rsidP="00212BB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CD" w:rsidRDefault="001865CD">
      <w:r>
        <w:separator/>
      </w:r>
    </w:p>
  </w:footnote>
  <w:footnote w:type="continuationSeparator" w:id="0">
    <w:p w:rsidR="001865CD" w:rsidRDefault="0018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5C5D"/>
    <w:multiLevelType w:val="hybridMultilevel"/>
    <w:tmpl w:val="0B6C72CE"/>
    <w:lvl w:ilvl="0" w:tplc="D8CCA14A">
      <w:start w:val="1"/>
      <w:numFmt w:val="decimalFullWidth"/>
      <w:lvlText w:val="（%1）"/>
      <w:lvlJc w:val="left"/>
      <w:pPr>
        <w:ind w:left="99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51091193"/>
    <w:multiLevelType w:val="hybridMultilevel"/>
    <w:tmpl w:val="0B6C72CE"/>
    <w:lvl w:ilvl="0" w:tplc="D8CCA14A">
      <w:start w:val="1"/>
      <w:numFmt w:val="decimalFullWidth"/>
      <w:lvlText w:val="（%1）"/>
      <w:lvlJc w:val="left"/>
      <w:pPr>
        <w:ind w:left="99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80"/>
    <w:rsid w:val="00017EF4"/>
    <w:rsid w:val="00033763"/>
    <w:rsid w:val="00092ACE"/>
    <w:rsid w:val="000A366C"/>
    <w:rsid w:val="00105A17"/>
    <w:rsid w:val="00112764"/>
    <w:rsid w:val="00135CF0"/>
    <w:rsid w:val="00151500"/>
    <w:rsid w:val="001823C0"/>
    <w:rsid w:val="001865CD"/>
    <w:rsid w:val="00196849"/>
    <w:rsid w:val="001A6514"/>
    <w:rsid w:val="00212BBE"/>
    <w:rsid w:val="00280097"/>
    <w:rsid w:val="002F4ECA"/>
    <w:rsid w:val="00343092"/>
    <w:rsid w:val="003A0839"/>
    <w:rsid w:val="003A56B3"/>
    <w:rsid w:val="003E6717"/>
    <w:rsid w:val="004041BB"/>
    <w:rsid w:val="004312C5"/>
    <w:rsid w:val="005756FC"/>
    <w:rsid w:val="005E5DE9"/>
    <w:rsid w:val="00645E70"/>
    <w:rsid w:val="006A5A72"/>
    <w:rsid w:val="006E5C2B"/>
    <w:rsid w:val="00716D83"/>
    <w:rsid w:val="007352DC"/>
    <w:rsid w:val="007672EF"/>
    <w:rsid w:val="007D5884"/>
    <w:rsid w:val="008140D5"/>
    <w:rsid w:val="0081516E"/>
    <w:rsid w:val="00864F42"/>
    <w:rsid w:val="00865BA7"/>
    <w:rsid w:val="008C1813"/>
    <w:rsid w:val="008C7F57"/>
    <w:rsid w:val="00980569"/>
    <w:rsid w:val="009976EA"/>
    <w:rsid w:val="00A44906"/>
    <w:rsid w:val="00A6517F"/>
    <w:rsid w:val="00B233E3"/>
    <w:rsid w:val="00B71C41"/>
    <w:rsid w:val="00B955F9"/>
    <w:rsid w:val="00BF2F30"/>
    <w:rsid w:val="00C00F18"/>
    <w:rsid w:val="00C32E80"/>
    <w:rsid w:val="00C41D35"/>
    <w:rsid w:val="00C6048B"/>
    <w:rsid w:val="00CA145B"/>
    <w:rsid w:val="00CA59B8"/>
    <w:rsid w:val="00CB465B"/>
    <w:rsid w:val="00CB5748"/>
    <w:rsid w:val="00D059FB"/>
    <w:rsid w:val="00D12648"/>
    <w:rsid w:val="00D24B2C"/>
    <w:rsid w:val="00D32C45"/>
    <w:rsid w:val="00DB0987"/>
    <w:rsid w:val="00DB0A34"/>
    <w:rsid w:val="00E02E1E"/>
    <w:rsid w:val="00E47FEC"/>
    <w:rsid w:val="00E52E52"/>
    <w:rsid w:val="00E733BA"/>
    <w:rsid w:val="00E863F5"/>
    <w:rsid w:val="00EC155A"/>
    <w:rsid w:val="00F43321"/>
    <w:rsid w:val="00F81881"/>
    <w:rsid w:val="00FC2082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7025AD-FB1C-4BA1-B494-1C0F13BB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rsid w:val="003A0839"/>
  </w:style>
  <w:style w:type="paragraph" w:styleId="a3">
    <w:name w:val="header"/>
    <w:basedOn w:val="a"/>
    <w:link w:val="a4"/>
    <w:uiPriority w:val="99"/>
    <w:unhideWhenUsed/>
    <w:rsid w:val="00017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7EF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17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7EF4"/>
    <w:rPr>
      <w:rFonts w:cs="Times New Roman"/>
      <w:sz w:val="22"/>
      <w:szCs w:val="22"/>
    </w:rPr>
  </w:style>
  <w:style w:type="paragraph" w:styleId="a7">
    <w:name w:val="Title"/>
    <w:basedOn w:val="a"/>
    <w:link w:val="a8"/>
    <w:uiPriority w:val="10"/>
    <w:rsid w:val="00017E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017EF4"/>
  </w:style>
  <w:style w:type="paragraph" w:customStyle="1" w:styleId="num">
    <w:name w:val="num"/>
    <w:basedOn w:val="a"/>
    <w:rsid w:val="00017E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017EF4"/>
  </w:style>
  <w:style w:type="character" w:customStyle="1" w:styleId="brackets-color1">
    <w:name w:val="brackets-color1"/>
    <w:rsid w:val="00017EF4"/>
  </w:style>
  <w:style w:type="character" w:styleId="a9">
    <w:name w:val="Hyperlink"/>
    <w:basedOn w:val="a0"/>
    <w:uiPriority w:val="99"/>
    <w:semiHidden/>
    <w:unhideWhenUsed/>
    <w:rsid w:val="00017EF4"/>
    <w:rPr>
      <w:rFonts w:cs="Times New Roman"/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1A6514"/>
    <w:pPr>
      <w:jc w:val="center"/>
    </w:pPr>
    <w:rPr>
      <w:rFonts w:ascii="ＭＳ 明朝" w:eastAsia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1A6514"/>
    <w:rPr>
      <w:rFonts w:ascii="ＭＳ 明朝" w:eastAsia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863F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E863F5"/>
    <w:rPr>
      <w:rFonts w:ascii="ＭＳ 明朝" w:eastAsia="ＭＳ 明朝" w:hAns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12BB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212BBE"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39"/>
    <w:rsid w:val="00CA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4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4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4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1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4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14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4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4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4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4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14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4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4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ASKT1506</dc:creator>
  <cp:keywords/>
  <dc:description/>
  <cp:lastModifiedBy>ASKT1506</cp:lastModifiedBy>
  <cp:revision>2</cp:revision>
  <cp:lastPrinted>2022-03-29T02:27:00Z</cp:lastPrinted>
  <dcterms:created xsi:type="dcterms:W3CDTF">2024-03-27T09:16:00Z</dcterms:created>
  <dcterms:modified xsi:type="dcterms:W3CDTF">2024-03-27T09:16:00Z</dcterms:modified>
</cp:coreProperties>
</file>